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10" w:type="dxa"/>
        <w:tblInd w:w="-252" w:type="dxa"/>
        <w:tblLook w:val="01E0" w:firstRow="1" w:lastRow="1" w:firstColumn="1" w:lastColumn="1" w:noHBand="0" w:noVBand="0"/>
      </w:tblPr>
      <w:tblGrid>
        <w:gridCol w:w="4750"/>
        <w:gridCol w:w="4860"/>
      </w:tblGrid>
      <w:tr w:rsidR="001F3F50" w:rsidRPr="00EE501B" w:rsidTr="008B3F17">
        <w:trPr>
          <w:trHeight w:val="1437"/>
        </w:trPr>
        <w:tc>
          <w:tcPr>
            <w:tcW w:w="4750" w:type="dxa"/>
          </w:tcPr>
          <w:p w:rsidR="001F3F50" w:rsidRPr="004804B6" w:rsidRDefault="001F3F50" w:rsidP="008B3F17">
            <w:pPr>
              <w:ind w:left="432" w:hanging="432"/>
              <w:jc w:val="center"/>
            </w:pPr>
            <w:r w:rsidRPr="00EE501B">
              <w:tab/>
            </w:r>
            <w:r>
              <w:t xml:space="preserve">ĐẢNG ỦY TRƯỜNG CAO ĐẲNG </w:t>
            </w:r>
            <w:r w:rsidRPr="004804B6">
              <w:t xml:space="preserve">KỸ THUẬT LÝ TỰ TRỌNG </w:t>
            </w:r>
          </w:p>
          <w:p w:rsidR="001F3F50" w:rsidRPr="004804B6" w:rsidRDefault="001F3F50" w:rsidP="008B3F17">
            <w:pPr>
              <w:ind w:left="432" w:hanging="432"/>
              <w:jc w:val="center"/>
            </w:pPr>
            <w:r w:rsidRPr="004804B6">
              <w:t>TP. HỒ CHÍ MINH</w:t>
            </w:r>
          </w:p>
          <w:p w:rsidR="001F3F50" w:rsidRPr="00EE501B" w:rsidRDefault="001F3F50" w:rsidP="008B3F17">
            <w:pPr>
              <w:jc w:val="center"/>
              <w:rPr>
                <w:b/>
                <w:sz w:val="28"/>
                <w:szCs w:val="28"/>
              </w:rPr>
            </w:pPr>
            <w:r w:rsidRPr="00EE501B">
              <w:rPr>
                <w:b/>
                <w:sz w:val="28"/>
                <w:szCs w:val="28"/>
              </w:rPr>
              <w:t>CHI BỘ 2</w:t>
            </w:r>
          </w:p>
          <w:p w:rsidR="001F3F50" w:rsidRPr="004804B6" w:rsidRDefault="001F3F50" w:rsidP="008B3F17">
            <w:pPr>
              <w:jc w:val="center"/>
              <w:rPr>
                <w:b/>
                <w:szCs w:val="28"/>
              </w:rPr>
            </w:pPr>
            <w:r>
              <w:rPr>
                <w:b/>
                <w:szCs w:val="28"/>
              </w:rPr>
              <w:t>*</w:t>
            </w:r>
          </w:p>
        </w:tc>
        <w:tc>
          <w:tcPr>
            <w:tcW w:w="4860" w:type="dxa"/>
          </w:tcPr>
          <w:p w:rsidR="001F3F50" w:rsidRPr="00EE501B" w:rsidRDefault="001F3F50" w:rsidP="008B3F17">
            <w:pPr>
              <w:spacing w:after="60"/>
              <w:jc w:val="center"/>
              <w:rPr>
                <w:b/>
              </w:rPr>
            </w:pPr>
            <w:r w:rsidRPr="00EE501B">
              <w:rPr>
                <w:b/>
              </w:rPr>
              <w:t xml:space="preserve">       ĐẢNG CỘNG SẢN VIỆT NAM</w:t>
            </w:r>
          </w:p>
          <w:p w:rsidR="001F3F50" w:rsidRPr="00EE501B" w:rsidRDefault="00C8554D" w:rsidP="008B3F17">
            <w:pPr>
              <w:spacing w:after="60"/>
              <w:jc w:val="center"/>
              <w:rPr>
                <w:i/>
                <w:sz w:val="24"/>
                <w:szCs w:val="24"/>
              </w:rPr>
            </w:pPr>
            <w:r>
              <w:rPr>
                <w:noProof/>
                <w:lang w:val="en-US" w:eastAsia="en-US"/>
              </w:rPr>
              <mc:AlternateContent>
                <mc:Choice Requires="wps">
                  <w:drawing>
                    <wp:anchor distT="4294967295" distB="4294967295" distL="114300" distR="114300" simplePos="0" relativeHeight="251659264" behindDoc="0" locked="0" layoutInCell="1" allowOverlap="1">
                      <wp:simplePos x="0" y="0"/>
                      <wp:positionH relativeFrom="column">
                        <wp:posOffset>512445</wp:posOffset>
                      </wp:positionH>
                      <wp:positionV relativeFrom="paragraph">
                        <wp:posOffset>-2541</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0.35pt,-.2pt" to="2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"/>
                  </w:pict>
                </mc:Fallback>
              </mc:AlternateContent>
            </w:r>
            <w:r w:rsidR="001F3F50">
              <w:rPr>
                <w:i/>
                <w:sz w:val="24"/>
                <w:szCs w:val="24"/>
              </w:rPr>
              <w:t xml:space="preserve">Tp. Hồ Chí Minh, ngày   tháng </w:t>
            </w:r>
            <w:r w:rsidR="001F3F50" w:rsidRPr="00EE501B">
              <w:rPr>
                <w:i/>
                <w:sz w:val="24"/>
                <w:szCs w:val="24"/>
              </w:rPr>
              <w:t xml:space="preserve">  năm 2017</w:t>
            </w:r>
          </w:p>
          <w:p w:rsidR="001F3F50" w:rsidRPr="00EE501B" w:rsidRDefault="001F3F50" w:rsidP="008B3F17">
            <w:pPr>
              <w:rPr>
                <w:i/>
              </w:rPr>
            </w:pPr>
          </w:p>
        </w:tc>
      </w:tr>
    </w:tbl>
    <w:p w:rsidR="001F3F50" w:rsidRDefault="001F3F50" w:rsidP="00E36278">
      <w:pPr>
        <w:textAlignment w:val="baseline"/>
        <w:rPr>
          <w:color w:val="000000"/>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F66ABB" w:rsidRPr="000E059F" w:rsidRDefault="00F66ABB" w:rsidP="00F66ABB">
      <w:pPr>
        <w:shd w:val="clear" w:color="auto" w:fill="FFFFFF"/>
        <w:jc w:val="center"/>
        <w:textAlignment w:val="baseline"/>
        <w:rPr>
          <w:color w:val="000000"/>
        </w:rPr>
      </w:pPr>
      <w:bookmarkStart w:id="0" w:name="_GoBack"/>
      <w:bookmarkEnd w:id="0"/>
    </w:p>
    <w:p w:rsidR="00F66ABB" w:rsidRPr="000E059F" w:rsidRDefault="00F66ABB" w:rsidP="00F66ABB">
      <w:pPr>
        <w:shd w:val="clear" w:color="auto" w:fill="FFFFFF"/>
        <w:jc w:val="center"/>
        <w:textAlignment w:val="baseline"/>
        <w:rPr>
          <w:color w:val="000000"/>
        </w:rPr>
      </w:pPr>
    </w:p>
    <w:p w:rsidR="00F66ABB" w:rsidRPr="006D373A" w:rsidRDefault="00F66ABB" w:rsidP="00F66ABB">
      <w:pPr>
        <w:shd w:val="clear" w:color="auto" w:fill="FFFFFF"/>
        <w:spacing w:before="60" w:line="360" w:lineRule="exact"/>
        <w:ind w:firstLine="720"/>
        <w:jc w:val="both"/>
        <w:textAlignment w:val="baseline"/>
        <w:rPr>
          <w:color w:val="000000"/>
        </w:rPr>
      </w:pPr>
      <w:r>
        <w:rPr>
          <w:color w:val="000000"/>
        </w:rPr>
        <w:t xml:space="preserve">Họ và tên: </w:t>
      </w:r>
      <w:r w:rsidRPr="006D373A">
        <w:rPr>
          <w:color w:val="000000"/>
        </w:rPr>
        <w:t>………………………………………</w:t>
      </w:r>
      <w:r w:rsidRPr="000E059F">
        <w:rPr>
          <w:color w:val="000000"/>
        </w:rPr>
        <w:t>…………………..…</w:t>
      </w:r>
      <w:r w:rsidRPr="006D373A">
        <w:rPr>
          <w:color w:val="000000"/>
        </w:rPr>
        <w:t>…………</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Chức vụ: …………………………………………</w:t>
      </w:r>
      <w:r w:rsidRPr="000E059F">
        <w:rPr>
          <w:color w:val="000000"/>
        </w:rPr>
        <w:t>…………...</w:t>
      </w:r>
      <w:r>
        <w:rPr>
          <w:color w:val="000000"/>
        </w:rPr>
        <w:t>…</w:t>
      </w:r>
      <w:r w:rsidRPr="000E059F">
        <w:rPr>
          <w:color w:val="000000"/>
        </w:rPr>
        <w:t>.</w:t>
      </w:r>
      <w:r w:rsidRPr="006D373A">
        <w:rPr>
          <w:color w:val="000000"/>
        </w:rPr>
        <w:t>………………</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Sinh hoạt Đảng tại: ……………………………………………………...</w:t>
      </w:r>
      <w:r>
        <w:rPr>
          <w:color w:val="000000"/>
        </w:rPr>
        <w:t>…</w:t>
      </w:r>
      <w:r w:rsidRPr="006D373A">
        <w:rPr>
          <w:color w:val="000000"/>
        </w:rPr>
        <w:t>……</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Đơn vị công tác: …………………………………………………………………</w:t>
      </w:r>
    </w:p>
    <w:p w:rsidR="00F66ABB" w:rsidRPr="001F3F50" w:rsidRDefault="00F66ABB" w:rsidP="00F66ABB">
      <w:pPr>
        <w:shd w:val="clear" w:color="auto" w:fill="FFFFFF"/>
        <w:spacing w:before="60" w:line="360" w:lineRule="exact"/>
        <w:ind w:firstLine="720"/>
        <w:jc w:val="both"/>
        <w:textAlignment w:val="baseline"/>
        <w:rPr>
          <w:color w:val="000000"/>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00E36278" w:rsidRPr="001F3F50">
        <w:rPr>
          <w:color w:val="000000"/>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1F3F50" w:rsidRPr="00C8554D" w:rsidRDefault="001F3F50" w:rsidP="00F66ABB">
      <w:pPr>
        <w:shd w:val="clear" w:color="auto" w:fill="FFFFFF"/>
        <w:spacing w:before="60" w:line="360" w:lineRule="exact"/>
        <w:ind w:firstLine="720"/>
        <w:jc w:val="both"/>
        <w:textAlignment w:val="baseline"/>
        <w:rPr>
          <w:b/>
        </w:rPr>
      </w:pPr>
      <w:r w:rsidRPr="00C8554D">
        <w:t xml:space="preserve">Nội dung chuyên đề năm 2017: </w:t>
      </w:r>
      <w:r w:rsidRPr="00C8554D">
        <w:rPr>
          <w:b/>
        </w:rPr>
        <w:t>“Học tập và làm theo tư tưởng, đạo đức, phong cách Hồ Chí Minh về phòng, chống suy thoái tư tưởng chính trị, đạo đức, lối sống, tự diễn biến, tự chuyển hóa”</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1. Nhận thức của bản thân </w:t>
      </w:r>
      <w:r w:rsidRPr="006D373A">
        <w:rPr>
          <w:color w:val="000000"/>
        </w:rPr>
        <w:t>sau khi học tập Nghị quyết Trung ương 4 (khóa XII), Chỉ thị 05-CT/TW của Bộ Chính trị và các chuyên đề về đẩy mạnh học tập và làm theo tư tưởng, đạo đức, phong cách Hồ Chí Minh</w:t>
      </w:r>
    </w:p>
    <w:p w:rsidR="00F66ABB" w:rsidRPr="000E059F" w:rsidRDefault="00F66ABB" w:rsidP="00F66ABB">
      <w:pPr>
        <w:shd w:val="clear" w:color="auto" w:fill="FFFFFF"/>
        <w:spacing w:before="60" w:line="360" w:lineRule="exact"/>
        <w:jc w:val="both"/>
        <w:textAlignment w:val="baseline"/>
        <w:rPr>
          <w:color w:val="000000"/>
        </w:rPr>
      </w:pPr>
      <w:r w:rsidRPr="006D373A">
        <w:rPr>
          <w:color w:val="000000"/>
        </w:rPr>
        <w:t>…………………………………………………………………</w:t>
      </w:r>
      <w:r w:rsidRPr="000E059F">
        <w:rPr>
          <w:color w:val="000000"/>
        </w:rPr>
        <w:t>…………..</w:t>
      </w:r>
      <w:r w:rsidRPr="006D373A">
        <w:rPr>
          <w:color w:val="000000"/>
        </w:rPr>
        <w:t>…………….</w:t>
      </w:r>
    </w:p>
    <w:p w:rsidR="00F66ABB" w:rsidRPr="000E059F" w:rsidRDefault="00F66ABB" w:rsidP="00F66ABB">
      <w:pPr>
        <w:shd w:val="clear" w:color="auto" w:fill="FFFFFF"/>
        <w:spacing w:before="60" w:line="360" w:lineRule="exact"/>
        <w:jc w:val="both"/>
        <w:textAlignment w:val="baseline"/>
        <w:rPr>
          <w:color w:val="000000"/>
        </w:rPr>
      </w:pPr>
      <w:r w:rsidRPr="000E059F">
        <w:rPr>
          <w:color w:val="000000"/>
        </w:rPr>
        <w:t>…………………………………………………………………………………………...</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sidRPr="001F3F50">
        <w:rPr>
          <w:b/>
          <w:bCs/>
          <w:color w:val="000000"/>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F66ABB" w:rsidRPr="006D373A" w:rsidRDefault="00FB5477" w:rsidP="00F66ABB">
      <w:pPr>
        <w:shd w:val="clear" w:color="auto" w:fill="FFFFFF"/>
        <w:spacing w:before="60" w:line="360" w:lineRule="exact"/>
        <w:jc w:val="both"/>
        <w:textAlignment w:val="baseline"/>
        <w:rPr>
          <w:color w:val="000000"/>
        </w:rPr>
      </w:pPr>
      <w:r>
        <w:rPr>
          <w:i/>
          <w:iCs/>
          <w:color w:val="000000"/>
        </w:rPr>
        <w:t>(</w:t>
      </w:r>
      <w:r w:rsidRPr="001F3F50">
        <w:rPr>
          <w:i/>
          <w:iCs/>
          <w:color w:val="000000"/>
        </w:rPr>
        <w:t xml:space="preserve">Nêu quan điểm và trách nhiệm </w:t>
      </w:r>
      <w:r w:rsidR="00F66ABB"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F66ABB" w:rsidRPr="000E059F" w:rsidRDefault="00F66ABB" w:rsidP="00F66ABB">
      <w:pPr>
        <w:shd w:val="clear" w:color="auto" w:fill="FFFFFF"/>
        <w:spacing w:before="60" w:line="360" w:lineRule="exact"/>
        <w:jc w:val="both"/>
        <w:textAlignment w:val="baseline"/>
        <w:rPr>
          <w:color w:val="000000"/>
        </w:rPr>
      </w:pPr>
      <w:r w:rsidRPr="006D373A">
        <w:rPr>
          <w:color w:val="000000"/>
        </w:rPr>
        <w:t>………………………………………………………………</w:t>
      </w:r>
      <w:r w:rsidRPr="000E059F">
        <w:rPr>
          <w:color w:val="000000"/>
        </w:rPr>
        <w:t>………….</w:t>
      </w:r>
      <w:r w:rsidRPr="006D373A">
        <w:rPr>
          <w:color w:val="000000"/>
        </w:rPr>
        <w:t>……………….</w:t>
      </w:r>
    </w:p>
    <w:p w:rsidR="00F66ABB" w:rsidRPr="000E059F" w:rsidRDefault="00F66ABB" w:rsidP="00F66ABB">
      <w:pPr>
        <w:shd w:val="clear" w:color="auto" w:fill="FFFFFF"/>
        <w:spacing w:before="60" w:line="360" w:lineRule="exact"/>
        <w:jc w:val="both"/>
        <w:textAlignment w:val="baseline"/>
        <w:rPr>
          <w:color w:val="000000"/>
        </w:rPr>
      </w:pPr>
      <w:r w:rsidRPr="000E059F">
        <w:rPr>
          <w:color w:val="000000"/>
        </w:rPr>
        <w:t>…………………………………………………………………………………………..</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2.2. Kế hoạch học tập và làm theo tư tưởng, đạo đức, phong cách Hồ Chí Minh</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nội dung rèn luyện, phấn đấu của bản thân, đăng ký việc làm phù hợp với đặc thù công tác của đơn vị và nhiệm vụ được cấp ủy, cơ giao giao cho cá nhân)</w:t>
      </w:r>
    </w:p>
    <w:p w:rsidR="00F66ABB" w:rsidRPr="001F3F50" w:rsidRDefault="00F66ABB" w:rsidP="00F66ABB">
      <w:pPr>
        <w:shd w:val="clear" w:color="auto" w:fill="FFFFFF"/>
        <w:spacing w:before="60" w:line="360" w:lineRule="exact"/>
        <w:jc w:val="both"/>
        <w:textAlignment w:val="baseline"/>
        <w:rPr>
          <w:color w:val="000000"/>
        </w:rPr>
      </w:pPr>
      <w:r w:rsidRPr="006D373A">
        <w:rPr>
          <w:color w:val="000000"/>
        </w:rPr>
        <w:lastRenderedPageBreak/>
        <w:t>………………………………………………………………….……………………….</w:t>
      </w:r>
    </w:p>
    <w:p w:rsidR="00F66ABB" w:rsidRPr="001F3F50" w:rsidRDefault="00F66ABB" w:rsidP="00F66ABB">
      <w:pPr>
        <w:shd w:val="clear" w:color="auto" w:fill="FFFFFF"/>
        <w:spacing w:before="60" w:line="360" w:lineRule="exact"/>
        <w:jc w:val="both"/>
        <w:textAlignment w:val="baseline"/>
        <w:rPr>
          <w:color w:val="000000"/>
        </w:rPr>
      </w:pPr>
      <w:r w:rsidRPr="001F3F50">
        <w:rPr>
          <w:color w:val="000000"/>
        </w:rPr>
        <w:t>…………………………………………………………………………………………..</w:t>
      </w:r>
    </w:p>
    <w:p w:rsidR="00F66ABB" w:rsidRPr="001F3F50"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F66ABB" w:rsidRPr="001F3F50" w:rsidRDefault="00F66ABB" w:rsidP="00F66ABB">
      <w:pPr>
        <w:shd w:val="clear" w:color="auto" w:fill="FFFFFF"/>
        <w:spacing w:before="60" w:line="360" w:lineRule="exact"/>
        <w:jc w:val="both"/>
        <w:textAlignment w:val="baseline"/>
        <w:rPr>
          <w:color w:val="000000"/>
        </w:rPr>
      </w:pPr>
      <w:r w:rsidRPr="006D373A">
        <w:rPr>
          <w:color w:val="000000"/>
        </w:rPr>
        <w:t>……………………………………………………………………</w:t>
      </w:r>
      <w:r w:rsidRPr="000E059F">
        <w:rPr>
          <w:color w:val="000000"/>
        </w:rPr>
        <w:t>…………..</w:t>
      </w:r>
      <w:r w:rsidRPr="006D373A">
        <w:rPr>
          <w:color w:val="000000"/>
        </w:rPr>
        <w:t>…………</w:t>
      </w:r>
      <w:r w:rsidR="00E36278">
        <w:rPr>
          <w:color w:val="000000"/>
        </w:rPr>
        <w:t>…</w:t>
      </w:r>
      <w:r w:rsidR="00E36278" w:rsidRPr="001F3F50">
        <w:rPr>
          <w:color w:val="000000"/>
        </w:rPr>
        <w:t>….</w:t>
      </w:r>
    </w:p>
    <w:p w:rsidR="00F66ABB" w:rsidRPr="001F3F50" w:rsidRDefault="00F66ABB" w:rsidP="00F66ABB">
      <w:pPr>
        <w:shd w:val="clear" w:color="auto" w:fill="FFFFFF"/>
        <w:spacing w:before="60" w:line="360" w:lineRule="exact"/>
        <w:jc w:val="both"/>
        <w:textAlignment w:val="baseline"/>
        <w:rPr>
          <w:color w:val="000000"/>
        </w:rPr>
      </w:pPr>
      <w:r w:rsidRPr="000E059F">
        <w:rPr>
          <w:color w:val="000000"/>
        </w:rPr>
        <w:t>…………………………………………………………………………………...…………………………………………………………………………………………………</w:t>
      </w:r>
      <w:r w:rsidR="00E36278">
        <w:rPr>
          <w:color w:val="000000"/>
        </w:rPr>
        <w:t>…</w:t>
      </w:r>
      <w:r w:rsidR="00E36278" w:rsidRPr="001F3F50">
        <w:rPr>
          <w:color w:val="000000"/>
        </w:rPr>
        <w:t>………..</w:t>
      </w:r>
    </w:p>
    <w:p w:rsidR="00E36278" w:rsidRPr="001F3F50" w:rsidRDefault="00F66ABB" w:rsidP="00F66ABB">
      <w:pPr>
        <w:shd w:val="clear" w:color="auto" w:fill="FFFFFF"/>
        <w:spacing w:before="60" w:line="360" w:lineRule="exact"/>
        <w:jc w:val="both"/>
        <w:textAlignment w:val="baseline"/>
        <w:rPr>
          <w:color w:val="000000"/>
        </w:rPr>
      </w:pPr>
      <w:r w:rsidRPr="006D373A">
        <w:rPr>
          <w:color w:val="000000"/>
        </w:rPr>
        <w:t> </w:t>
      </w:r>
      <w:r w:rsidRPr="000E059F">
        <w:rPr>
          <w:color w:val="000000"/>
        </w:rPr>
        <w:tab/>
      </w:r>
    </w:p>
    <w:p w:rsidR="00F66ABB" w:rsidRPr="001F3F50" w:rsidRDefault="00F66ABB" w:rsidP="00E36278">
      <w:pPr>
        <w:shd w:val="clear" w:color="auto" w:fill="FFFFFF"/>
        <w:spacing w:before="60" w:line="360" w:lineRule="exact"/>
        <w:ind w:firstLine="720"/>
        <w:jc w:val="both"/>
        <w:textAlignment w:val="baseline"/>
        <w:rPr>
          <w:color w:val="000000"/>
        </w:rPr>
      </w:pPr>
      <w:r w:rsidRPr="006D373A">
        <w:rPr>
          <w:color w:val="000000"/>
        </w:rPr>
        <w:t xml:space="preserve">Trên đây là </w:t>
      </w:r>
      <w:r w:rsidR="00324EB1" w:rsidRPr="001F3F50">
        <w:rPr>
          <w:color w:val="000000"/>
        </w:rPr>
        <w:t>kế hoạch</w:t>
      </w:r>
      <w:r w:rsidRPr="006D373A">
        <w:rPr>
          <w:color w:val="000000"/>
        </w:rPr>
        <w:t xml:space="preserve"> của bản thân về thực hiện Nghị q</w:t>
      </w:r>
      <w:r w:rsidR="00324EB1">
        <w:rPr>
          <w:color w:val="000000"/>
        </w:rPr>
        <w:t>uyết Trung ương 4 (khóa XII) và</w:t>
      </w:r>
      <w:r w:rsidR="00324EB1" w:rsidRPr="001F3F50">
        <w:rPr>
          <w:color w:val="000000"/>
        </w:rPr>
        <w:t xml:space="preserve"> H</w:t>
      </w:r>
      <w:r w:rsidRPr="006D373A">
        <w:rPr>
          <w:color w:val="000000"/>
        </w:rPr>
        <w:t xml:space="preserve">ọc tập, làm theo tư tưởng, đạo đức, phong cách Hồ Chí Minh, các </w:t>
      </w:r>
      <w:r w:rsidR="00324EB1" w:rsidRPr="001F3F50">
        <w:rPr>
          <w:color w:val="000000"/>
        </w:rPr>
        <w:t>C</w:t>
      </w:r>
      <w:r w:rsidRPr="006D373A">
        <w:rPr>
          <w:color w:val="000000"/>
        </w:rPr>
        <w:t xml:space="preserve">hỉ thị, </w:t>
      </w:r>
      <w:r w:rsidR="00324EB1" w:rsidRPr="001F3F50">
        <w:rPr>
          <w:color w:val="000000"/>
        </w:rPr>
        <w:t>N</w:t>
      </w:r>
      <w:r w:rsidRPr="006D373A">
        <w:rPr>
          <w:color w:val="000000"/>
        </w:rPr>
        <w:t xml:space="preserve">ghị quyết, </w:t>
      </w:r>
      <w:r w:rsidR="00324EB1" w:rsidRPr="001F3F50">
        <w:rPr>
          <w:color w:val="000000"/>
        </w:rPr>
        <w:t>K</w:t>
      </w:r>
      <w:r w:rsidRPr="006D373A">
        <w:rPr>
          <w:color w:val="000000"/>
        </w:rPr>
        <w:t>ế hoạch của cấp ủy, cơ quan, đơn vị về triển khai Nghị quyết, Chỉ thị nêu trên.</w:t>
      </w:r>
    </w:p>
    <w:p w:rsidR="00E36278" w:rsidRPr="001F3F50" w:rsidRDefault="00E36278" w:rsidP="00E36278">
      <w:pPr>
        <w:shd w:val="clear" w:color="auto" w:fill="FFFFFF"/>
        <w:spacing w:before="60" w:line="360" w:lineRule="exact"/>
        <w:ind w:firstLine="720"/>
        <w:jc w:val="both"/>
        <w:textAlignment w:val="baseline"/>
        <w:rPr>
          <w:color w:val="000000"/>
        </w:rPr>
      </w:pPr>
    </w:p>
    <w:p w:rsidR="00324EB1" w:rsidRPr="001F3F50" w:rsidRDefault="00324EB1" w:rsidP="00E36278">
      <w:pPr>
        <w:shd w:val="clear" w:color="auto" w:fill="FFFFFF"/>
        <w:spacing w:before="60" w:line="360" w:lineRule="exact"/>
        <w:ind w:firstLine="720"/>
        <w:jc w:val="both"/>
        <w:textAlignment w:val="baseline"/>
        <w:rPr>
          <w:color w:val="000000"/>
        </w:rPr>
      </w:pP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6D373A" w:rsidRDefault="00F66ABB" w:rsidP="00614FCE">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F66ABB" w:rsidRPr="006D373A" w:rsidRDefault="00F66ABB" w:rsidP="00614FCE">
            <w:pPr>
              <w:jc w:val="center"/>
              <w:textAlignment w:val="baseline"/>
              <w:rPr>
                <w:color w:val="000000"/>
              </w:rPr>
            </w:pPr>
            <w:r w:rsidRPr="006D373A">
              <w:rPr>
                <w:b/>
                <w:bCs/>
                <w:color w:val="000000"/>
              </w:rPr>
              <w:t>Người lập kế hoạch cá nhân</w:t>
            </w:r>
          </w:p>
          <w:p w:rsidR="00F66ABB" w:rsidRPr="006D373A" w:rsidRDefault="00F66ABB" w:rsidP="00614FCE">
            <w:pPr>
              <w:spacing w:line="75" w:lineRule="atLeast"/>
              <w:jc w:val="center"/>
              <w:textAlignment w:val="baseline"/>
              <w:rPr>
                <w:color w:val="000000"/>
              </w:rPr>
            </w:pPr>
            <w:r w:rsidRPr="006D373A">
              <w:rPr>
                <w:i/>
                <w:iCs/>
                <w:color w:val="000000"/>
              </w:rPr>
              <w:t>(Ký và ghi rõ họ và tên)</w:t>
            </w:r>
          </w:p>
        </w:tc>
      </w:tr>
    </w:tbl>
    <w:p w:rsidR="00F66ABB" w:rsidRPr="006D373A" w:rsidRDefault="00F66ABB" w:rsidP="00F66ABB"/>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401DEE" w:rsidRDefault="000B3FC1"/>
    <w:sectPr w:rsidR="00401DEE" w:rsidSect="002E6CE5">
      <w:pgSz w:w="11906" w:h="16838"/>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3FC1" w:rsidRDefault="000B3FC1" w:rsidP="001F3F50">
      <w:r>
        <w:separator/>
      </w:r>
    </w:p>
  </w:endnote>
  <w:endnote w:type="continuationSeparator" w:id="0">
    <w:p w:rsidR="000B3FC1" w:rsidRDefault="000B3FC1" w:rsidP="001F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3FC1" w:rsidRDefault="000B3FC1" w:rsidP="001F3F50">
      <w:r>
        <w:separator/>
      </w:r>
    </w:p>
  </w:footnote>
  <w:footnote w:type="continuationSeparator" w:id="0">
    <w:p w:rsidR="000B3FC1" w:rsidRDefault="000B3FC1" w:rsidP="001F3F5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B3FC1"/>
    <w:rsid w:val="001F3F50"/>
    <w:rsid w:val="00324EB1"/>
    <w:rsid w:val="00504524"/>
    <w:rsid w:val="006B07DF"/>
    <w:rsid w:val="00701ECC"/>
    <w:rsid w:val="00840FC7"/>
    <w:rsid w:val="00A43E43"/>
    <w:rsid w:val="00C37E33"/>
    <w:rsid w:val="00C8554D"/>
    <w:rsid w:val="00D03D6B"/>
    <w:rsid w:val="00E36278"/>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425</Words>
  <Characters>2429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Admin</cp:lastModifiedBy>
  <cp:revision>2</cp:revision>
  <cp:lastPrinted>2017-04-10T06:08:00Z</cp:lastPrinted>
  <dcterms:created xsi:type="dcterms:W3CDTF">2017-04-10T06:10:00Z</dcterms:created>
  <dcterms:modified xsi:type="dcterms:W3CDTF">2017-04-10T06:10:00Z</dcterms:modified>
</cp:coreProperties>
</file>